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C82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Defiance County's Civil War Service Certificate: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C820F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 Certificate Accorded by the Defiance County Genealogical Society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 wp14:anchorId="280527D1" wp14:editId="68D550C5">
            <wp:extent cx="780789" cy="838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40" cy="8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>To be considered for the DCGS Civil War Service Certificate, an ancestor must be proven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to have served in a Defiance County, Ohio military unit during the Civil War or have been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a Civil War veteran (either Union or Confederate) who was born, lived, died or was buried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in Defiance County, Ohio. The applicant must be a member of the Defiance County Genealogical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Society for this certificate to be awarded.</w:t>
      </w:r>
    </w:p>
    <w:p w:rsidR="000E01C8" w:rsidRPr="006B1775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>The applicant filing for a Defiance County Civil War Service Certificate must include documentation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ancestor for one of the above events (service, birth, residency, death, burial) occurring in Defiance County,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Ohio. In addition the applicant must include proof of the unit with which the Civil War soldier served.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application must also include either a generational chart or a written explanation showing the relationship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applicant with the ancestor who is the focus of the application. The applicant may be a direct or collateral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descendant of the Civil War ancestor.</w:t>
      </w:r>
    </w:p>
    <w:p w:rsidR="000E01C8" w:rsidRPr="006B1775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>You may submit as many applications as you wish. Also you may include a story or biography of your ancestor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 xml:space="preserve">for possible use in the chapter newsletter, website, or future publications. </w:t>
      </w:r>
      <w:r w:rsidRPr="00C82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 submit an article, please 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sign the submission and note that the chapter has permission to use the article.</w:t>
      </w: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82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Civil War Ancestor: </w:t>
      </w:r>
      <w:r w:rsidRPr="00C820F1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</w:t>
      </w:r>
      <w:r w:rsidRPr="009C1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Unit with which the ancestor served</w:t>
      </w:r>
      <w:r w:rsidRPr="00C820F1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___________</w:t>
      </w:r>
    </w:p>
    <w:p w:rsidR="000E01C8" w:rsidRP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 xml:space="preserve">Rank attained if known </w:t>
      </w:r>
      <w:r w:rsidRPr="009C1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</w:t>
      </w:r>
      <w:r w:rsidRPr="009C1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C1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1C8" w:rsidRP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820F1">
        <w:rPr>
          <w:rFonts w:ascii="Times New Roman" w:hAnsi="Times New Roman" w:cs="Times New Roman"/>
          <w:color w:val="000000"/>
          <w:sz w:val="24"/>
          <w:szCs w:val="24"/>
        </w:rPr>
        <w:t>Years served if known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0E01C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</w:t>
      </w:r>
      <w:r w:rsidRPr="000E01C8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</w:p>
    <w:p w:rsidR="000E01C8" w:rsidRPr="006B1775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B1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  <w:r w:rsidRPr="006B17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0E01C8" w:rsidRPr="006B1775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0E01C8" w:rsidRPr="000F61A8" w:rsidRDefault="000E01C8" w:rsidP="000E01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0F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ttach documentation showing with which unit your Civil War ancestor served. </w:t>
      </w:r>
      <w:r w:rsidRPr="000F61A8">
        <w:rPr>
          <w:rFonts w:ascii="Times New Roman" w:hAnsi="Times New Roman" w:cs="Times New Roman"/>
          <w:color w:val="000000"/>
          <w:sz w:val="24"/>
          <w:szCs w:val="24"/>
        </w:rPr>
        <w:t xml:space="preserve">For    </w:t>
      </w:r>
    </w:p>
    <w:p w:rsidR="000E01C8" w:rsidRPr="00A65057" w:rsidRDefault="000E01C8" w:rsidP="000E01C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5057">
        <w:rPr>
          <w:rFonts w:ascii="Times New Roman" w:hAnsi="Times New Roman" w:cs="Times New Roman"/>
          <w:color w:val="000000"/>
          <w:sz w:val="24"/>
          <w:szCs w:val="24"/>
        </w:rPr>
        <w:t>example</w:t>
      </w:r>
      <w:proofErr w:type="gramEnd"/>
      <w:r w:rsidRPr="00A65057">
        <w:rPr>
          <w:rFonts w:ascii="Times New Roman" w:hAnsi="Times New Roman" w:cs="Times New Roman"/>
          <w:color w:val="000000"/>
          <w:sz w:val="24"/>
          <w:szCs w:val="24"/>
        </w:rPr>
        <w:t>, this might be a page copied from a unit history or information downloaded from Ancestory.com. The proof does not need to be a formal government copy.</w:t>
      </w:r>
    </w:p>
    <w:p w:rsidR="000E01C8" w:rsidRPr="00A65057" w:rsidRDefault="000E01C8" w:rsidP="000E01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6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ttach proof that your ancestor was connected to Defiance County in one of the following ways: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service, birth, </w:t>
      </w:r>
      <w:r w:rsidRPr="000F6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residency,</w:t>
      </w:r>
      <w:r w:rsidRPr="00A6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death or burial. </w:t>
      </w:r>
      <w:r w:rsidRPr="00A65057">
        <w:rPr>
          <w:rFonts w:ascii="Times New Roman" w:hAnsi="Times New Roman" w:cs="Times New Roman"/>
          <w:color w:val="000000"/>
          <w:sz w:val="24"/>
          <w:szCs w:val="24"/>
        </w:rPr>
        <w:t xml:space="preserve">The proof does not need to be certified. It may be a copy of a birth certificate, </w:t>
      </w:r>
      <w:r w:rsidRPr="000F61A8">
        <w:rPr>
          <w:rFonts w:ascii="Times New Roman" w:hAnsi="Times New Roman" w:cs="Times New Roman"/>
          <w:color w:val="000000"/>
          <w:sz w:val="24"/>
          <w:szCs w:val="24"/>
        </w:rPr>
        <w:t>a copy of a census</w:t>
      </w:r>
      <w:r w:rsidRPr="00A65057">
        <w:rPr>
          <w:rFonts w:ascii="Times New Roman" w:hAnsi="Times New Roman" w:cs="Times New Roman"/>
          <w:color w:val="000000"/>
          <w:sz w:val="24"/>
          <w:szCs w:val="24"/>
        </w:rPr>
        <w:t>, a listing in compiled birth, death or burial records, land deed etc.</w:t>
      </w:r>
    </w:p>
    <w:p w:rsidR="000E01C8" w:rsidRPr="00A65057" w:rsidRDefault="000E01C8" w:rsidP="000E01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Attach a generational chart- or a written explanation-- showing your relationship with </w:t>
      </w:r>
    </w:p>
    <w:p w:rsidR="000E01C8" w:rsidRPr="00A65057" w:rsidRDefault="000E01C8" w:rsidP="000E01C8">
      <w:pPr>
        <w:pStyle w:val="ListParagraph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A6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Civil War ancestor.</w:t>
      </w:r>
    </w:p>
    <w:p w:rsidR="000E01C8" w:rsidRPr="006B1775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E01C8" w:rsidRPr="00186C12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 xml:space="preserve">Applicant's Name: </w:t>
      </w:r>
      <w:r w:rsidRPr="000E01C8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0E01C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</w:t>
      </w:r>
      <w:r w:rsidRPr="00186C1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z w:val="16"/>
          <w:szCs w:val="16"/>
          <w:u w:val="single"/>
        </w:rPr>
        <w:t>_</w:t>
      </w: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 xml:space="preserve">Address: </w:t>
      </w:r>
      <w:r w:rsidRPr="00C820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E01C8" w:rsidRP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</w:t>
      </w:r>
      <w:hyperlink r:id="rId7" w:history="1">
        <w:r w:rsidRPr="000E01C8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_____</w:t>
        </w:r>
      </w:hyperlink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0E01C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</w:t>
      </w:r>
    </w:p>
    <w:p w:rsidR="000E01C8" w:rsidRPr="006B1775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_________________</w:t>
      </w:r>
      <w:r w:rsidRPr="000E01C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</w:t>
      </w: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1C8" w:rsidRPr="00C820F1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send the completed application to the Defiance County Genealogical Society, P. O. Box 7006</w:t>
      </w: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82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Defiance, OH 43512-7006.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01C8" w:rsidRDefault="000E01C8" w:rsidP="000E0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0F1">
        <w:rPr>
          <w:rFonts w:ascii="Times New Roman" w:hAnsi="Times New Roman" w:cs="Times New Roman"/>
          <w:color w:val="000000"/>
          <w:sz w:val="24"/>
          <w:szCs w:val="24"/>
        </w:rPr>
        <w:t>Direct questions to the chapter email: defiancegenealogy2002@ yahoo.com</w:t>
      </w:r>
    </w:p>
    <w:sectPr w:rsidR="000E01C8" w:rsidSect="000E01C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46C"/>
    <w:multiLevelType w:val="hybridMultilevel"/>
    <w:tmpl w:val="A2840DA0"/>
    <w:lvl w:ilvl="0" w:tplc="5E16D21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C8"/>
    <w:rsid w:val="000E01C8"/>
    <w:rsid w:val="0071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1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jscranton46@frontier.com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2017-03-17T23:14:00Z</cp:lastPrinted>
  <dcterms:created xsi:type="dcterms:W3CDTF">2017-03-17T23:05:00Z</dcterms:created>
  <dcterms:modified xsi:type="dcterms:W3CDTF">2017-03-17T23:14:00Z</dcterms:modified>
</cp:coreProperties>
</file>